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1336" w:type="dxa"/>
        <w:tblInd w:w="-284" w:type="dxa"/>
        <w:tblLook w:val="04A0" w:firstRow="1" w:lastRow="0" w:firstColumn="1" w:lastColumn="0" w:noHBand="0" w:noVBand="1"/>
      </w:tblPr>
      <w:tblGrid>
        <w:gridCol w:w="2412"/>
        <w:gridCol w:w="8924"/>
      </w:tblGrid>
      <w:tr w:rsidR="00A62E8A" w14:paraId="7C002504" w14:textId="77777777" w:rsidTr="00D72C64">
        <w:trPr>
          <w:trHeight w:val="702"/>
        </w:trPr>
        <w:tc>
          <w:tcPr>
            <w:tcW w:w="2412" w:type="dxa"/>
            <w:shd w:val="clear" w:color="auto" w:fill="BFBFBF" w:themeFill="background1" w:themeFillShade="BF"/>
          </w:tcPr>
          <w:p w14:paraId="40581A78" w14:textId="140E1BA4" w:rsidR="00A62E8A" w:rsidRPr="009979A4" w:rsidRDefault="00A62E8A" w:rsidP="00A62E8A">
            <w:pPr>
              <w:pStyle w:val="Title"/>
              <w:jc w:val="left"/>
              <w:outlineLvl w:val="0"/>
              <w:rPr>
                <w:rFonts w:ascii="Century Gothic" w:hAnsi="Century Gothic"/>
                <w:szCs w:val="28"/>
              </w:rPr>
            </w:pPr>
            <w:r w:rsidRPr="009979A4">
              <w:rPr>
                <w:rFonts w:ascii="Century Gothic" w:hAnsi="Century Gothic"/>
                <w:szCs w:val="28"/>
              </w:rPr>
              <w:t>Candidate Name</w:t>
            </w:r>
          </w:p>
        </w:tc>
        <w:tc>
          <w:tcPr>
            <w:tcW w:w="8924" w:type="dxa"/>
            <w:shd w:val="clear" w:color="auto" w:fill="F2F2F2" w:themeFill="background1" w:themeFillShade="F2"/>
            <w:vAlign w:val="center"/>
          </w:tcPr>
          <w:p w14:paraId="0EFC3168" w14:textId="59C4CEEA" w:rsidR="00A62E8A" w:rsidRPr="00D923E4" w:rsidRDefault="004405EB" w:rsidP="00A62E8A">
            <w:pPr>
              <w:pStyle w:val="Title"/>
              <w:jc w:val="left"/>
              <w:outlineLvl w:val="0"/>
              <w:rPr>
                <w:rFonts w:ascii="Century Gothic" w:hAnsi="Century Gothic"/>
                <w:b w:val="0"/>
                <w:szCs w:val="28"/>
              </w:rPr>
            </w:pPr>
            <w:r>
              <w:rPr>
                <w:rFonts w:ascii="Century Gothic" w:hAnsi="Century Gothic"/>
                <w:b w:val="0"/>
                <w:szCs w:val="28"/>
              </w:rPr>
              <w:t>Akira Shambrook</w:t>
            </w:r>
          </w:p>
        </w:tc>
      </w:tr>
      <w:tr w:rsidR="00A62E8A" w14:paraId="3FCD8A7D" w14:textId="77777777" w:rsidTr="00A54241">
        <w:trPr>
          <w:trHeight w:val="694"/>
        </w:trPr>
        <w:tc>
          <w:tcPr>
            <w:tcW w:w="2412" w:type="dxa"/>
            <w:shd w:val="clear" w:color="auto" w:fill="BFBFBF" w:themeFill="background1" w:themeFillShade="BF"/>
          </w:tcPr>
          <w:p w14:paraId="06A72E2B" w14:textId="494BA3D7" w:rsidR="00A62E8A" w:rsidRPr="009979A4" w:rsidRDefault="00A62E8A" w:rsidP="00A62E8A">
            <w:pPr>
              <w:pStyle w:val="Title"/>
              <w:jc w:val="left"/>
              <w:outlineLvl w:val="0"/>
              <w:rPr>
                <w:rFonts w:ascii="Century Gothic" w:hAnsi="Century Gothic"/>
                <w:szCs w:val="28"/>
              </w:rPr>
            </w:pPr>
            <w:r>
              <w:rPr>
                <w:rFonts w:ascii="Century Gothic" w:hAnsi="Century Gothic"/>
                <w:szCs w:val="28"/>
              </w:rPr>
              <w:t>Pathway</w:t>
            </w:r>
          </w:p>
        </w:tc>
        <w:tc>
          <w:tcPr>
            <w:tcW w:w="8924" w:type="dxa"/>
            <w:shd w:val="clear" w:color="auto" w:fill="F2F2F2" w:themeFill="background1" w:themeFillShade="F2"/>
            <w:vAlign w:val="center"/>
          </w:tcPr>
          <w:p w14:paraId="56A2D4E0" w14:textId="47427A63" w:rsidR="00A62E8A" w:rsidRPr="00D923E4" w:rsidRDefault="00A62E8A" w:rsidP="00A62E8A">
            <w:pPr>
              <w:pStyle w:val="Title"/>
              <w:jc w:val="left"/>
              <w:outlineLvl w:val="0"/>
              <w:rPr>
                <w:rFonts w:ascii="Century Gothic" w:hAnsi="Century Gothic"/>
                <w:b w:val="0"/>
                <w:szCs w:val="28"/>
              </w:rPr>
            </w:pPr>
            <w:r w:rsidRPr="00DA7BE1">
              <w:rPr>
                <w:rFonts w:ascii="Century Gothic" w:hAnsi="Century Gothic"/>
                <w:b w:val="0"/>
                <w:szCs w:val="28"/>
              </w:rPr>
              <w:t>UAL Creative Media Productio</w:t>
            </w:r>
            <w:r>
              <w:rPr>
                <w:rFonts w:ascii="Century Gothic" w:hAnsi="Century Gothic"/>
                <w:b w:val="0"/>
                <w:szCs w:val="28"/>
              </w:rPr>
              <w:t xml:space="preserve">n &amp; Technology Level 3 </w:t>
            </w:r>
            <w:r w:rsidRPr="00DA7BE1">
              <w:rPr>
                <w:rFonts w:ascii="Century Gothic" w:hAnsi="Century Gothic"/>
                <w:b w:val="0"/>
                <w:szCs w:val="28"/>
              </w:rPr>
              <w:t>Diploma</w:t>
            </w:r>
          </w:p>
        </w:tc>
      </w:tr>
      <w:tr w:rsidR="00A62E8A" w14:paraId="02EA697C" w14:textId="77777777" w:rsidTr="00A54241">
        <w:trPr>
          <w:trHeight w:val="703"/>
        </w:trPr>
        <w:tc>
          <w:tcPr>
            <w:tcW w:w="2412" w:type="dxa"/>
            <w:shd w:val="clear" w:color="auto" w:fill="BFBFBF" w:themeFill="background1" w:themeFillShade="BF"/>
          </w:tcPr>
          <w:p w14:paraId="4B46B394" w14:textId="3303D5AF" w:rsidR="00A62E8A" w:rsidRPr="009979A4" w:rsidRDefault="00A62E8A" w:rsidP="00A62E8A">
            <w:pPr>
              <w:pStyle w:val="Title"/>
              <w:jc w:val="left"/>
              <w:outlineLvl w:val="0"/>
              <w:rPr>
                <w:rFonts w:ascii="Century Gothic" w:hAnsi="Century Gothic"/>
                <w:szCs w:val="28"/>
              </w:rPr>
            </w:pPr>
            <w:r>
              <w:rPr>
                <w:rFonts w:ascii="Century Gothic" w:hAnsi="Century Gothic"/>
                <w:szCs w:val="28"/>
              </w:rPr>
              <w:t>Project Title</w:t>
            </w:r>
          </w:p>
        </w:tc>
        <w:tc>
          <w:tcPr>
            <w:tcW w:w="8924" w:type="dxa"/>
            <w:shd w:val="clear" w:color="auto" w:fill="F2F2F2" w:themeFill="background1" w:themeFillShade="F2"/>
            <w:vAlign w:val="center"/>
          </w:tcPr>
          <w:p w14:paraId="72640A42" w14:textId="08850681" w:rsidR="00A62E8A" w:rsidRPr="00D923E4" w:rsidRDefault="004405EB" w:rsidP="00A62E8A">
            <w:pPr>
              <w:pStyle w:val="Title"/>
              <w:jc w:val="left"/>
              <w:outlineLvl w:val="0"/>
              <w:rPr>
                <w:rFonts w:ascii="Century Gothic" w:hAnsi="Century Gothic"/>
                <w:b w:val="0"/>
                <w:szCs w:val="28"/>
              </w:rPr>
            </w:pPr>
            <w:r>
              <w:rPr>
                <w:rFonts w:ascii="Century Gothic" w:hAnsi="Century Gothic"/>
                <w:b w:val="0"/>
                <w:szCs w:val="28"/>
              </w:rPr>
              <w:t xml:space="preserve">Reel Talk </w:t>
            </w:r>
          </w:p>
        </w:tc>
      </w:tr>
      <w:tr w:rsidR="009979A4" w14:paraId="524665E4" w14:textId="77777777" w:rsidTr="00AA1937">
        <w:trPr>
          <w:trHeight w:val="429"/>
        </w:trPr>
        <w:tc>
          <w:tcPr>
            <w:tcW w:w="11336" w:type="dxa"/>
            <w:gridSpan w:val="2"/>
            <w:shd w:val="clear" w:color="auto" w:fill="BFBFBF" w:themeFill="background1" w:themeFillShade="BF"/>
          </w:tcPr>
          <w:p w14:paraId="1CA3C843" w14:textId="2576479B" w:rsidR="009979A4" w:rsidRPr="009979A4" w:rsidRDefault="00691C52" w:rsidP="009979A4">
            <w:pPr>
              <w:pStyle w:val="Title"/>
              <w:outlineLvl w:val="0"/>
              <w:rPr>
                <w:rFonts w:ascii="Century Gothic" w:hAnsi="Century Gothic"/>
                <w:szCs w:val="28"/>
              </w:rPr>
            </w:pPr>
            <w:r>
              <w:rPr>
                <w:rFonts w:ascii="Century Gothic" w:hAnsi="Century Gothic"/>
                <w:szCs w:val="28"/>
              </w:rPr>
              <w:t>Section 1: Rationale (</w:t>
            </w:r>
            <w:r w:rsidR="004405EB">
              <w:rPr>
                <w:rFonts w:ascii="Century Gothic" w:hAnsi="Century Gothic"/>
                <w:szCs w:val="28"/>
              </w:rPr>
              <w:t>approx.</w:t>
            </w:r>
            <w:r>
              <w:rPr>
                <w:rFonts w:ascii="Century Gothic" w:hAnsi="Century Gothic"/>
                <w:szCs w:val="28"/>
              </w:rPr>
              <w:t xml:space="preserve"> 10</w:t>
            </w:r>
            <w:r w:rsidR="009979A4" w:rsidRPr="009979A4">
              <w:rPr>
                <w:rFonts w:ascii="Century Gothic" w:hAnsi="Century Gothic"/>
                <w:szCs w:val="28"/>
              </w:rPr>
              <w:t>0 words)</w:t>
            </w:r>
          </w:p>
        </w:tc>
      </w:tr>
      <w:tr w:rsidR="009979A4" w14:paraId="0CF36237" w14:textId="77777777" w:rsidTr="0062619E">
        <w:trPr>
          <w:trHeight w:val="2538"/>
        </w:trPr>
        <w:tc>
          <w:tcPr>
            <w:tcW w:w="11336" w:type="dxa"/>
            <w:gridSpan w:val="2"/>
            <w:shd w:val="clear" w:color="auto" w:fill="F2F2F2" w:themeFill="background1" w:themeFillShade="F2"/>
          </w:tcPr>
          <w:p w14:paraId="526EA5F5" w14:textId="58BDF59E" w:rsidR="004405EB" w:rsidRDefault="004405EB" w:rsidP="00162EC5">
            <w:pPr>
              <w:jc w:val="both"/>
              <w:rPr>
                <w:rFonts w:ascii="Century Gothic" w:hAnsi="Century Gothic"/>
                <w:sz w:val="20"/>
              </w:rPr>
            </w:pPr>
            <w:r>
              <w:rPr>
                <w:rFonts w:ascii="Century Gothic" w:hAnsi="Century Gothic"/>
                <w:sz w:val="20"/>
              </w:rPr>
              <w:t xml:space="preserve">Now that we have started this project, I believe that my knowledge over the time of this course has definitely progressed. For example, even simple things like completed pre-production correctly, I now have the knowledge to add the appropriate details. Furthermore, after looking into TV production for a while now, I believe that I now know properly how TV shows are run and the roles and responsibilities of the crew member in addition to the cast. Beforehand, I did not know the many complications of making a show like this, but I now understand the work and the effort that goes into something like this. </w:t>
            </w:r>
          </w:p>
          <w:p w14:paraId="5AAF2A37" w14:textId="6B9430CD" w:rsidR="0062619E" w:rsidRPr="004405EB" w:rsidRDefault="00645B97" w:rsidP="00162EC5">
            <w:pPr>
              <w:jc w:val="both"/>
              <w:rPr>
                <w:rFonts w:ascii="Century Gothic" w:hAnsi="Century Gothic"/>
                <w:sz w:val="20"/>
              </w:rPr>
            </w:pPr>
            <w:r>
              <w:rPr>
                <w:rFonts w:ascii="Century Gothic" w:hAnsi="Century Gothic"/>
                <w:sz w:val="20"/>
              </w:rPr>
              <w:t xml:space="preserve">Additionally, I have learned how cameras and the rest of equipment work, something that I did not have full familiarity with at the beginning of this media course. Now I know how everything should work, for example, what settings a camera should be in to ensure the footage reaches maximum quality, which means that my work looks more professional than it did before. </w:t>
            </w:r>
          </w:p>
        </w:tc>
      </w:tr>
      <w:tr w:rsidR="00AA1937" w:rsidRPr="009979A4" w14:paraId="5E023865" w14:textId="77777777" w:rsidTr="001B530C">
        <w:trPr>
          <w:trHeight w:val="429"/>
        </w:trPr>
        <w:tc>
          <w:tcPr>
            <w:tcW w:w="11336" w:type="dxa"/>
            <w:gridSpan w:val="2"/>
            <w:shd w:val="clear" w:color="auto" w:fill="BFBFBF" w:themeFill="background1" w:themeFillShade="BF"/>
          </w:tcPr>
          <w:p w14:paraId="6731010D" w14:textId="19A40BE7" w:rsidR="00AA1937" w:rsidRPr="009979A4" w:rsidRDefault="00AA1937" w:rsidP="00AA1937">
            <w:pPr>
              <w:pStyle w:val="Title"/>
              <w:outlineLvl w:val="0"/>
              <w:rPr>
                <w:rFonts w:ascii="Century Gothic" w:hAnsi="Century Gothic"/>
                <w:szCs w:val="28"/>
              </w:rPr>
            </w:pPr>
            <w:r w:rsidRPr="00AA1937">
              <w:rPr>
                <w:rFonts w:ascii="Century Gothic" w:hAnsi="Century Gothic"/>
                <w:szCs w:val="28"/>
              </w:rPr>
              <w:t xml:space="preserve">Section 2: Project concept </w:t>
            </w:r>
            <w:r w:rsidR="00162EC5">
              <w:rPr>
                <w:rFonts w:ascii="Century Gothic" w:hAnsi="Century Gothic"/>
                <w:szCs w:val="28"/>
              </w:rPr>
              <w:t xml:space="preserve">&amp; Mission Statement </w:t>
            </w:r>
            <w:r w:rsidRPr="00AA1937">
              <w:rPr>
                <w:rFonts w:ascii="Century Gothic" w:hAnsi="Century Gothic"/>
                <w:szCs w:val="28"/>
              </w:rPr>
              <w:t>(</w:t>
            </w:r>
            <w:r w:rsidR="004405EB" w:rsidRPr="00AA1937">
              <w:rPr>
                <w:rFonts w:ascii="Century Gothic" w:hAnsi="Century Gothic"/>
                <w:szCs w:val="28"/>
              </w:rPr>
              <w:t>approx.</w:t>
            </w:r>
            <w:r w:rsidRPr="00AA1937">
              <w:rPr>
                <w:rFonts w:ascii="Century Gothic" w:hAnsi="Century Gothic"/>
                <w:szCs w:val="28"/>
              </w:rPr>
              <w:t xml:space="preserve"> 200 words</w:t>
            </w:r>
            <w:r w:rsidR="00162EC5">
              <w:rPr>
                <w:rFonts w:ascii="Century Gothic" w:hAnsi="Century Gothic"/>
                <w:szCs w:val="28"/>
              </w:rPr>
              <w:t xml:space="preserve"> each</w:t>
            </w:r>
            <w:r w:rsidRPr="00AA1937">
              <w:rPr>
                <w:rFonts w:ascii="Century Gothic" w:hAnsi="Century Gothic"/>
                <w:szCs w:val="28"/>
              </w:rPr>
              <w:t xml:space="preserve">) </w:t>
            </w:r>
          </w:p>
        </w:tc>
      </w:tr>
      <w:tr w:rsidR="00AA1937" w:rsidRPr="009979A4" w14:paraId="5937C052" w14:textId="77777777" w:rsidTr="001B530C">
        <w:trPr>
          <w:trHeight w:val="2945"/>
        </w:trPr>
        <w:tc>
          <w:tcPr>
            <w:tcW w:w="11336" w:type="dxa"/>
            <w:gridSpan w:val="2"/>
            <w:shd w:val="clear" w:color="auto" w:fill="F2F2F2" w:themeFill="background1" w:themeFillShade="F2"/>
          </w:tcPr>
          <w:p w14:paraId="23A378B1" w14:textId="77777777" w:rsidR="00645B97" w:rsidRDefault="00645B97" w:rsidP="00F47796">
            <w:pPr>
              <w:jc w:val="both"/>
              <w:rPr>
                <w:rFonts w:ascii="Century Gothic" w:hAnsi="Century Gothic"/>
                <w:sz w:val="20"/>
                <w:lang w:val="en-GB"/>
              </w:rPr>
            </w:pPr>
            <w:r>
              <w:rPr>
                <w:rFonts w:ascii="Century Gothic" w:hAnsi="Century Gothic"/>
                <w:sz w:val="20"/>
                <w:lang w:val="en-GB"/>
              </w:rPr>
              <w:t xml:space="preserve">The concept of this show is to create a live show in the style of other magazine shows such as </w:t>
            </w:r>
            <w:r>
              <w:rPr>
                <w:rFonts w:ascii="Century Gothic" w:hAnsi="Century Gothic"/>
                <w:i/>
                <w:sz w:val="20"/>
                <w:lang w:val="en-GB"/>
              </w:rPr>
              <w:t xml:space="preserve">The One Show </w:t>
            </w:r>
            <w:r>
              <w:rPr>
                <w:rFonts w:ascii="Century Gothic" w:hAnsi="Century Gothic"/>
                <w:sz w:val="20"/>
                <w:lang w:val="en-GB"/>
              </w:rPr>
              <w:t xml:space="preserve">or </w:t>
            </w:r>
            <w:r>
              <w:rPr>
                <w:rFonts w:ascii="Century Gothic" w:hAnsi="Century Gothic"/>
                <w:i/>
                <w:sz w:val="20"/>
                <w:lang w:val="en-GB"/>
              </w:rPr>
              <w:t xml:space="preserve">This </w:t>
            </w:r>
            <w:r w:rsidR="006E7597">
              <w:rPr>
                <w:rFonts w:ascii="Century Gothic" w:hAnsi="Century Gothic"/>
                <w:i/>
                <w:sz w:val="20"/>
                <w:lang w:val="en-GB"/>
              </w:rPr>
              <w:t>Morning.</w:t>
            </w:r>
            <w:r w:rsidR="006E7597">
              <w:rPr>
                <w:rFonts w:ascii="Century Gothic" w:hAnsi="Century Gothic"/>
                <w:sz w:val="20"/>
                <w:lang w:val="en-GB"/>
              </w:rPr>
              <w:t xml:space="preserve"> We want this to be a class project in which each person will have a roles such as producer, director, floor manager, production manager, sound crew, camera crew, lighting, etc. The concept of this show is for it to have two hosts, presenting and talking about the chosen the topic or genre. We want to have guests for the hosts to interview. Additionally, we want to add </w:t>
            </w:r>
            <w:r w:rsidR="00867729">
              <w:rPr>
                <w:rFonts w:ascii="Century Gothic" w:hAnsi="Century Gothic"/>
                <w:sz w:val="20"/>
                <w:lang w:val="en-GB"/>
              </w:rPr>
              <w:t xml:space="preserve">VT’s/segments to the show to fully portray the nature of the program we want to achieve. We want to use the </w:t>
            </w:r>
            <w:r w:rsidR="0021548C">
              <w:rPr>
                <w:rFonts w:ascii="Century Gothic" w:hAnsi="Century Gothic"/>
                <w:sz w:val="20"/>
                <w:lang w:val="en-GB"/>
              </w:rPr>
              <w:t xml:space="preserve">studio in the college to film this, to make it look as professional as possible. We aim to use professional lighting and sound in addition to building a set to make it look like a magazine show would. We aim to source all of </w:t>
            </w:r>
            <w:r w:rsidR="00763BF5">
              <w:rPr>
                <w:rFonts w:ascii="Century Gothic" w:hAnsi="Century Gothic"/>
                <w:sz w:val="20"/>
                <w:lang w:val="en-GB"/>
              </w:rPr>
              <w:t xml:space="preserve">furniture and props to build the set. To promote the show, we hope to create some social media accounts so that we can reach out to a bigger audience, so that when it comes to publishing our work, the audience will know where to watch it. </w:t>
            </w:r>
          </w:p>
          <w:p w14:paraId="67997886" w14:textId="77777777" w:rsidR="00763BF5" w:rsidRDefault="00763BF5" w:rsidP="00F47796">
            <w:pPr>
              <w:jc w:val="both"/>
              <w:rPr>
                <w:rFonts w:ascii="Century Gothic" w:hAnsi="Century Gothic"/>
                <w:sz w:val="20"/>
                <w:lang w:val="en-GB"/>
              </w:rPr>
            </w:pPr>
            <w:r>
              <w:rPr>
                <w:rFonts w:ascii="Century Gothic" w:hAnsi="Century Gothic"/>
                <w:sz w:val="20"/>
                <w:lang w:val="en-GB"/>
              </w:rPr>
              <w:t>Hopefully the show will at least be about 20 min</w:t>
            </w:r>
            <w:r w:rsidR="000F2F5A">
              <w:rPr>
                <w:rFonts w:ascii="Century Gothic" w:hAnsi="Century Gothic"/>
                <w:sz w:val="20"/>
                <w:lang w:val="en-GB"/>
              </w:rPr>
              <w:t>utes long, which will be enough to fit in the content we want to part of our show. The VT’s will also fit the genre of the show but hopefully will have variety within them so that it is not exactly the same as the show, this will prevent us from boring our audience.</w:t>
            </w:r>
          </w:p>
          <w:p w14:paraId="6B66938F" w14:textId="23B165C2" w:rsidR="000F2F5A" w:rsidRPr="006E7597" w:rsidRDefault="000F2F5A" w:rsidP="00F47796">
            <w:pPr>
              <w:jc w:val="both"/>
              <w:rPr>
                <w:rFonts w:ascii="Century Gothic" w:hAnsi="Century Gothic"/>
                <w:sz w:val="20"/>
                <w:lang w:val="en-GB"/>
              </w:rPr>
            </w:pPr>
          </w:p>
        </w:tc>
      </w:tr>
      <w:tr w:rsidR="00162EC5" w:rsidRPr="009979A4" w14:paraId="135AB0CC" w14:textId="77777777" w:rsidTr="001B530C">
        <w:trPr>
          <w:trHeight w:val="2945"/>
        </w:trPr>
        <w:tc>
          <w:tcPr>
            <w:tcW w:w="11336" w:type="dxa"/>
            <w:gridSpan w:val="2"/>
            <w:shd w:val="clear" w:color="auto" w:fill="F2F2F2" w:themeFill="background1" w:themeFillShade="F2"/>
          </w:tcPr>
          <w:p w14:paraId="0E5F750C" w14:textId="3AF1D978" w:rsidR="00EC1945" w:rsidRDefault="000F2F5A" w:rsidP="00F47796">
            <w:pPr>
              <w:jc w:val="both"/>
              <w:rPr>
                <w:rFonts w:ascii="Century Gothic" w:hAnsi="Century Gothic"/>
                <w:sz w:val="20"/>
                <w:lang w:val="en-GB"/>
              </w:rPr>
            </w:pPr>
            <w:r>
              <w:rPr>
                <w:rFonts w:ascii="Century Gothic" w:hAnsi="Century Gothic"/>
                <w:sz w:val="20"/>
                <w:lang w:val="en-GB"/>
              </w:rPr>
              <w:t xml:space="preserve">After assembling many ideas together, we are aiming to call our show </w:t>
            </w:r>
            <w:r>
              <w:rPr>
                <w:rFonts w:ascii="Century Gothic" w:hAnsi="Century Gothic"/>
                <w:i/>
                <w:sz w:val="20"/>
                <w:lang w:val="en-GB"/>
              </w:rPr>
              <w:t xml:space="preserve">Reel Talk. </w:t>
            </w:r>
            <w:r>
              <w:rPr>
                <w:rFonts w:ascii="Century Gothic" w:hAnsi="Century Gothic"/>
                <w:sz w:val="20"/>
                <w:lang w:val="en-GB"/>
              </w:rPr>
              <w:t xml:space="preserve"> The main theme of this show is going to be based on movie and TV. We want to talk about the rise and fall of television</w:t>
            </w:r>
            <w:r w:rsidR="00EC1945">
              <w:rPr>
                <w:rFonts w:ascii="Century Gothic" w:hAnsi="Century Gothic"/>
                <w:sz w:val="20"/>
                <w:lang w:val="en-GB"/>
              </w:rPr>
              <w:t xml:space="preserve"> fro</w:t>
            </w:r>
            <w:r>
              <w:rPr>
                <w:rFonts w:ascii="Century Gothic" w:hAnsi="Century Gothic"/>
                <w:sz w:val="20"/>
                <w:lang w:val="en-GB"/>
              </w:rPr>
              <w:t>m the introduction</w:t>
            </w:r>
            <w:r w:rsidR="002E4781">
              <w:rPr>
                <w:rFonts w:ascii="Century Gothic" w:hAnsi="Century Gothic"/>
                <w:sz w:val="20"/>
                <w:lang w:val="en-GB"/>
              </w:rPr>
              <w:t xml:space="preserve"> of streaming platforms such as Netflix. Furthermore, topics such as</w:t>
            </w:r>
            <w:r w:rsidR="00FD5272">
              <w:rPr>
                <w:rFonts w:ascii="Century Gothic" w:hAnsi="Century Gothic"/>
                <w:sz w:val="20"/>
                <w:lang w:val="en-GB"/>
              </w:rPr>
              <w:t xml:space="preserve"> the new movies to Netflix </w:t>
            </w:r>
            <w:r w:rsidR="00EC1945">
              <w:rPr>
                <w:rFonts w:ascii="Century Gothic" w:hAnsi="Century Gothic"/>
                <w:sz w:val="20"/>
                <w:lang w:val="en-GB"/>
              </w:rPr>
              <w:t xml:space="preserve">and what people enjoy watching will be part of the interviews and segments. The VT’s are going to be filmed in different styles and locations. For example, we want to film a segment in which some of the crew go and ask the public whether they prefer original movies or the remakes of them.  In regards to the guests we want to have on the show, we are aiming to interview experts in the media industry so that they can give their opinions </w:t>
            </w:r>
            <w:r w:rsidR="00424113">
              <w:rPr>
                <w:rFonts w:ascii="Century Gothic" w:hAnsi="Century Gothic"/>
                <w:sz w:val="20"/>
                <w:lang w:val="en-GB"/>
              </w:rPr>
              <w:t xml:space="preserve">on what’s new to Netflix and their opinions on directors, etc. </w:t>
            </w:r>
          </w:p>
          <w:p w14:paraId="048F952E" w14:textId="50BA35D2" w:rsidR="00162EC5" w:rsidRPr="001455AC" w:rsidRDefault="000F2F5A" w:rsidP="00F47796">
            <w:pPr>
              <w:jc w:val="both"/>
            </w:pPr>
            <w:r>
              <w:rPr>
                <w:rFonts w:ascii="Century Gothic" w:hAnsi="Century Gothic"/>
                <w:sz w:val="20"/>
                <w:lang w:val="en-GB"/>
              </w:rPr>
              <w:t xml:space="preserve"> </w:t>
            </w:r>
            <w:r w:rsidR="00424113">
              <w:rPr>
                <w:rFonts w:ascii="Century Gothic" w:hAnsi="Century Gothic"/>
                <w:sz w:val="20"/>
                <w:lang w:val="en-GB"/>
              </w:rPr>
              <w:t xml:space="preserve">In regards to the </w:t>
            </w:r>
            <w:r w:rsidR="00DE1897">
              <w:rPr>
                <w:rFonts w:ascii="Century Gothic" w:hAnsi="Century Gothic"/>
                <w:sz w:val="20"/>
                <w:lang w:val="en-GB"/>
              </w:rPr>
              <w:t xml:space="preserve">aesthetic design, we aim to make the theme of the </w:t>
            </w:r>
            <w:r w:rsidR="0040506E">
              <w:rPr>
                <w:rFonts w:ascii="Century Gothic" w:hAnsi="Century Gothic"/>
                <w:sz w:val="20"/>
                <w:lang w:val="en-GB"/>
              </w:rPr>
              <w:t>set movie-based. So props such as a clapper, old camera’s, old</w:t>
            </w:r>
            <w:r w:rsidR="002B1A48">
              <w:rPr>
                <w:rFonts w:ascii="Century Gothic" w:hAnsi="Century Gothic"/>
                <w:sz w:val="20"/>
                <w:lang w:val="en-GB"/>
              </w:rPr>
              <w:t xml:space="preserve"> video tapes, etc. We want to aim to get the lighting similar to other magazine shows. Almost blue/purple </w:t>
            </w:r>
            <w:r w:rsidR="0062619E">
              <w:rPr>
                <w:rFonts w:ascii="Century Gothic" w:hAnsi="Century Gothic"/>
                <w:sz w:val="20"/>
                <w:lang w:val="en-GB"/>
              </w:rPr>
              <w:t xml:space="preserve">lighting tones to light up the back of the hosts, to create the atmosphere of the </w:t>
            </w:r>
            <w:r w:rsidR="00F44862">
              <w:rPr>
                <w:rFonts w:ascii="Century Gothic" w:hAnsi="Century Gothic"/>
                <w:sz w:val="20"/>
                <w:lang w:val="en-GB"/>
              </w:rPr>
              <w:t>show. We</w:t>
            </w:r>
            <w:r w:rsidR="0062619E">
              <w:rPr>
                <w:rFonts w:ascii="Century Gothic" w:hAnsi="Century Gothic"/>
                <w:sz w:val="20"/>
                <w:lang w:val="en-GB"/>
              </w:rPr>
              <w:t xml:space="preserve"> also aim to mic up the hosts and guests in order to achieve professional sound. </w:t>
            </w:r>
          </w:p>
        </w:tc>
      </w:tr>
      <w:tr w:rsidR="00AA1937" w:rsidRPr="009979A4" w14:paraId="31CC8C30" w14:textId="77777777" w:rsidTr="001B530C">
        <w:trPr>
          <w:trHeight w:val="429"/>
        </w:trPr>
        <w:tc>
          <w:tcPr>
            <w:tcW w:w="11336" w:type="dxa"/>
            <w:gridSpan w:val="2"/>
            <w:shd w:val="clear" w:color="auto" w:fill="BFBFBF" w:themeFill="background1" w:themeFillShade="BF"/>
          </w:tcPr>
          <w:p w14:paraId="377F82E0" w14:textId="12095CD4" w:rsidR="00AA1937" w:rsidRPr="009979A4" w:rsidRDefault="00F47796" w:rsidP="00F47796">
            <w:pPr>
              <w:pStyle w:val="Title"/>
              <w:outlineLvl w:val="0"/>
              <w:rPr>
                <w:rFonts w:ascii="Century Gothic" w:hAnsi="Century Gothic"/>
                <w:szCs w:val="28"/>
              </w:rPr>
            </w:pPr>
            <w:r>
              <w:rPr>
                <w:rFonts w:ascii="Century Gothic" w:hAnsi="Century Gothic"/>
                <w:szCs w:val="28"/>
              </w:rPr>
              <w:t>Section 3: Evaluation (</w:t>
            </w:r>
            <w:proofErr w:type="spellStart"/>
            <w:r>
              <w:rPr>
                <w:rFonts w:ascii="Century Gothic" w:hAnsi="Century Gothic"/>
                <w:szCs w:val="28"/>
              </w:rPr>
              <w:t>approx</w:t>
            </w:r>
            <w:proofErr w:type="spellEnd"/>
            <w:r>
              <w:rPr>
                <w:rFonts w:ascii="Century Gothic" w:hAnsi="Century Gothic"/>
                <w:szCs w:val="28"/>
              </w:rPr>
              <w:t xml:space="preserve"> 5</w:t>
            </w:r>
            <w:r w:rsidR="00AA1937" w:rsidRPr="00AA1937">
              <w:rPr>
                <w:rFonts w:ascii="Century Gothic" w:hAnsi="Century Gothic"/>
                <w:szCs w:val="28"/>
              </w:rPr>
              <w:t xml:space="preserve">0 words) </w:t>
            </w:r>
          </w:p>
        </w:tc>
      </w:tr>
      <w:tr w:rsidR="00AA1937" w:rsidRPr="00AA1937" w14:paraId="7CA6B893" w14:textId="77777777" w:rsidTr="001B530C">
        <w:trPr>
          <w:trHeight w:val="2945"/>
        </w:trPr>
        <w:tc>
          <w:tcPr>
            <w:tcW w:w="11336" w:type="dxa"/>
            <w:gridSpan w:val="2"/>
            <w:shd w:val="clear" w:color="auto" w:fill="F2F2F2" w:themeFill="background1" w:themeFillShade="F2"/>
          </w:tcPr>
          <w:p w14:paraId="0F2AEBDA" w14:textId="2A58964A" w:rsidR="00AA1937" w:rsidRPr="0062619E" w:rsidRDefault="00F44862" w:rsidP="00F44862">
            <w:pPr>
              <w:jc w:val="both"/>
              <w:rPr>
                <w:rFonts w:ascii="Century Gothic" w:hAnsi="Century Gothic"/>
                <w:sz w:val="20"/>
                <w:lang w:val="en-GB"/>
              </w:rPr>
            </w:pPr>
            <w:r>
              <w:rPr>
                <w:rFonts w:ascii="Century Gothic" w:hAnsi="Century Gothic"/>
                <w:sz w:val="20"/>
                <w:lang w:val="en-GB"/>
              </w:rPr>
              <w:t xml:space="preserve">Overall, I hope that we can produce a full length show with about 4 to 5 VT’s, in addition to having about 2 guests on the show to be interviewed. </w:t>
            </w:r>
            <w:r w:rsidR="0062619E">
              <w:rPr>
                <w:rFonts w:ascii="Century Gothic" w:hAnsi="Century Gothic"/>
                <w:sz w:val="20"/>
                <w:lang w:val="en-GB"/>
              </w:rPr>
              <w:t xml:space="preserve">Throughout the project, I will be evaluating the show through production diaries to keep track of what we are doing and what </w:t>
            </w:r>
            <w:r>
              <w:rPr>
                <w:rFonts w:ascii="Century Gothic" w:hAnsi="Century Gothic"/>
                <w:sz w:val="20"/>
                <w:lang w:val="en-GB"/>
              </w:rPr>
              <w:t>is right an</w:t>
            </w:r>
            <w:bookmarkStart w:id="0" w:name="_GoBack"/>
            <w:bookmarkEnd w:id="0"/>
            <w:r>
              <w:rPr>
                <w:rFonts w:ascii="Century Gothic" w:hAnsi="Century Gothic"/>
                <w:sz w:val="20"/>
                <w:lang w:val="en-GB"/>
              </w:rPr>
              <w:t xml:space="preserve">d wrong. </w:t>
            </w:r>
          </w:p>
        </w:tc>
      </w:tr>
    </w:tbl>
    <w:p w14:paraId="0D716670" w14:textId="406F2259" w:rsidR="009979A4" w:rsidRPr="00CB1F70" w:rsidRDefault="009979A4" w:rsidP="001D20B6">
      <w:pPr>
        <w:rPr>
          <w:rFonts w:ascii="Century Gothic" w:hAnsi="Century Gothic" w:cs="Arial"/>
          <w:b/>
          <w:bCs/>
        </w:rPr>
      </w:pPr>
    </w:p>
    <w:sectPr w:rsidR="009979A4" w:rsidRPr="00CB1F70" w:rsidSect="00CB1F70">
      <w:headerReference w:type="default" r:id="rId7"/>
      <w:footerReference w:type="default" r:id="rId8"/>
      <w:pgSz w:w="12240" w:h="15840"/>
      <w:pgMar w:top="720" w:right="720" w:bottom="720" w:left="720"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38DDC2" w14:textId="77777777" w:rsidR="005A6F17" w:rsidRDefault="005A6F17" w:rsidP="001D20B6">
      <w:r>
        <w:separator/>
      </w:r>
    </w:p>
  </w:endnote>
  <w:endnote w:type="continuationSeparator" w:id="0">
    <w:p w14:paraId="21F1E942" w14:textId="77777777" w:rsidR="005A6F17" w:rsidRDefault="005A6F17" w:rsidP="001D20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Rockwell">
    <w:panose1 w:val="02060603020205020403"/>
    <w:charset w:val="00"/>
    <w:family w:val="roman"/>
    <w:pitch w:val="variable"/>
    <w:sig w:usb0="00000007" w:usb1="00000000" w:usb2="00000000" w:usb3="00000000" w:csb0="00000003"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B50FC1" w14:textId="2A214B4B" w:rsidR="00CB1F70" w:rsidRDefault="00947641">
    <w:pPr>
      <w:pStyle w:val="Footer"/>
    </w:pPr>
    <w:r>
      <w:rPr>
        <w:noProof/>
        <w:lang w:val="en-GB" w:eastAsia="en-GB"/>
      </w:rPr>
      <w:drawing>
        <wp:anchor distT="0" distB="0" distL="114300" distR="114300" simplePos="0" relativeHeight="251660288" behindDoc="0" locked="0" layoutInCell="1" allowOverlap="1" wp14:anchorId="5D67B0DD" wp14:editId="3F3E2CE9">
          <wp:simplePos x="0" y="0"/>
          <wp:positionH relativeFrom="margin">
            <wp:posOffset>5369560</wp:posOffset>
          </wp:positionH>
          <wp:positionV relativeFrom="paragraph">
            <wp:posOffset>5242</wp:posOffset>
          </wp:positionV>
          <wp:extent cx="1488440" cy="440055"/>
          <wp:effectExtent l="0" t="0" r="0" b="0"/>
          <wp:wrapSquare wrapText="bothSides"/>
          <wp:docPr id="2" name="Picture 2" descr="C:\Users\andrew.miller\Google Drive\Work Docs\Other\College Logos\CEMAST-Logo-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drew.miller\Google Drive\Work Docs\Other\College Logos\CEMAST-Logo-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8440" cy="4400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GB" w:eastAsia="en-GB"/>
      </w:rPr>
      <w:drawing>
        <wp:anchor distT="0" distB="0" distL="114300" distR="114300" simplePos="0" relativeHeight="251659264" behindDoc="0" locked="0" layoutInCell="1" allowOverlap="1" wp14:anchorId="2893EA6B" wp14:editId="5A523F9B">
          <wp:simplePos x="0" y="0"/>
          <wp:positionH relativeFrom="margin">
            <wp:posOffset>0</wp:posOffset>
          </wp:positionH>
          <wp:positionV relativeFrom="paragraph">
            <wp:posOffset>9052</wp:posOffset>
          </wp:positionV>
          <wp:extent cx="1816100" cy="431800"/>
          <wp:effectExtent l="0" t="0" r="0" b="6350"/>
          <wp:wrapThrough wrapText="bothSides">
            <wp:wrapPolygon edited="0">
              <wp:start x="7024" y="0"/>
              <wp:lineTo x="0" y="3812"/>
              <wp:lineTo x="0" y="20965"/>
              <wp:lineTo x="15407" y="20965"/>
              <wp:lineTo x="16993" y="20965"/>
              <wp:lineTo x="17446" y="15247"/>
              <wp:lineTo x="21298" y="13341"/>
              <wp:lineTo x="21298" y="2859"/>
              <wp:lineTo x="8836" y="0"/>
              <wp:lineTo x="7024" y="0"/>
            </wp:wrapPolygon>
          </wp:wrapThrough>
          <wp:docPr id="1" name="Picture 1" descr="UAL_Lockup_AwardingBody_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AL_Lockup_AwardingBody_Black"/>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6100" cy="43180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5A085C" w14:textId="77777777" w:rsidR="005A6F17" w:rsidRDefault="005A6F17" w:rsidP="001D20B6">
      <w:r>
        <w:separator/>
      </w:r>
    </w:p>
  </w:footnote>
  <w:footnote w:type="continuationSeparator" w:id="0">
    <w:p w14:paraId="73FEF87F" w14:textId="77777777" w:rsidR="005A6F17" w:rsidRDefault="005A6F17" w:rsidP="001D20B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6E7964" w14:textId="59543336" w:rsidR="00CB1F70" w:rsidRPr="00CB1F70" w:rsidRDefault="00CB1F70" w:rsidP="00CB1F70">
    <w:pPr>
      <w:pStyle w:val="Header"/>
      <w:jc w:val="center"/>
      <w:rPr>
        <w:rFonts w:ascii="Rockwell" w:hAnsi="Rockwell"/>
        <w:sz w:val="32"/>
        <w:szCs w:val="32"/>
      </w:rPr>
    </w:pPr>
    <w:r w:rsidRPr="00CB1F70">
      <w:rPr>
        <w:rFonts w:ascii="Rockwell" w:hAnsi="Rockwell"/>
        <w:sz w:val="32"/>
        <w:szCs w:val="32"/>
      </w:rPr>
      <w:t>UAL Creative Media Productio</w:t>
    </w:r>
    <w:r w:rsidR="00A72CCD">
      <w:rPr>
        <w:rFonts w:ascii="Rockwell" w:hAnsi="Rockwell"/>
        <w:sz w:val="32"/>
        <w:szCs w:val="32"/>
      </w:rPr>
      <w:t xml:space="preserve">n &amp; Technology Level 3 </w:t>
    </w:r>
    <w:r w:rsidRPr="00CB1F70">
      <w:rPr>
        <w:rFonts w:ascii="Rockwell" w:hAnsi="Rockwell"/>
        <w:sz w:val="32"/>
        <w:szCs w:val="32"/>
      </w:rPr>
      <w:t>Diploma</w:t>
    </w:r>
  </w:p>
  <w:p w14:paraId="5B92CFD3" w14:textId="5C9C0259" w:rsidR="00CB1F70" w:rsidRPr="00CB1F70" w:rsidRDefault="00CB1F70" w:rsidP="00CB1F70">
    <w:pPr>
      <w:jc w:val="center"/>
      <w:rPr>
        <w:rFonts w:ascii="Rockwell" w:hAnsi="Rockwell" w:cs="Arial"/>
        <w:sz w:val="28"/>
        <w:szCs w:val="28"/>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BC18C7"/>
    <w:multiLevelType w:val="hybridMultilevel"/>
    <w:tmpl w:val="8C8EA8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2134937"/>
    <w:multiLevelType w:val="hybridMultilevel"/>
    <w:tmpl w:val="1ABCEE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59549FE"/>
    <w:multiLevelType w:val="hybridMultilevel"/>
    <w:tmpl w:val="99A02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64B6A6D"/>
    <w:multiLevelType w:val="hybridMultilevel"/>
    <w:tmpl w:val="52DE63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6DF8"/>
    <w:rsid w:val="00007884"/>
    <w:rsid w:val="00057851"/>
    <w:rsid w:val="000B6DF8"/>
    <w:rsid w:val="000D12FB"/>
    <w:rsid w:val="000E4D29"/>
    <w:rsid w:val="000F2F5A"/>
    <w:rsid w:val="001307E8"/>
    <w:rsid w:val="001455AC"/>
    <w:rsid w:val="00162EC5"/>
    <w:rsid w:val="001C30A7"/>
    <w:rsid w:val="001D20B6"/>
    <w:rsid w:val="00207EC5"/>
    <w:rsid w:val="00214E7C"/>
    <w:rsid w:val="0021548C"/>
    <w:rsid w:val="00260DA2"/>
    <w:rsid w:val="002B1A48"/>
    <w:rsid w:val="002B1D8C"/>
    <w:rsid w:val="002D177E"/>
    <w:rsid w:val="002E4781"/>
    <w:rsid w:val="00301F06"/>
    <w:rsid w:val="003D1F9C"/>
    <w:rsid w:val="003F5AAD"/>
    <w:rsid w:val="0040506E"/>
    <w:rsid w:val="00424113"/>
    <w:rsid w:val="004405EB"/>
    <w:rsid w:val="004415D4"/>
    <w:rsid w:val="00473B84"/>
    <w:rsid w:val="00481776"/>
    <w:rsid w:val="004D3E8E"/>
    <w:rsid w:val="005A6F17"/>
    <w:rsid w:val="005C1E0D"/>
    <w:rsid w:val="005D5E01"/>
    <w:rsid w:val="00603A10"/>
    <w:rsid w:val="006207AD"/>
    <w:rsid w:val="0062619E"/>
    <w:rsid w:val="00645B97"/>
    <w:rsid w:val="0066407B"/>
    <w:rsid w:val="00691C52"/>
    <w:rsid w:val="006C35A2"/>
    <w:rsid w:val="006E7597"/>
    <w:rsid w:val="0070436E"/>
    <w:rsid w:val="00763BF5"/>
    <w:rsid w:val="00867729"/>
    <w:rsid w:val="0087234C"/>
    <w:rsid w:val="008F462C"/>
    <w:rsid w:val="00947641"/>
    <w:rsid w:val="009979A4"/>
    <w:rsid w:val="009B7EBB"/>
    <w:rsid w:val="009C2EF1"/>
    <w:rsid w:val="00A62E8A"/>
    <w:rsid w:val="00A72CCD"/>
    <w:rsid w:val="00A90DE3"/>
    <w:rsid w:val="00AA1937"/>
    <w:rsid w:val="00AC1C9A"/>
    <w:rsid w:val="00B0384B"/>
    <w:rsid w:val="00B0786E"/>
    <w:rsid w:val="00BD0C2A"/>
    <w:rsid w:val="00BD7C6B"/>
    <w:rsid w:val="00C41A55"/>
    <w:rsid w:val="00CB1F70"/>
    <w:rsid w:val="00CD360E"/>
    <w:rsid w:val="00D318BF"/>
    <w:rsid w:val="00D51ACD"/>
    <w:rsid w:val="00D8010E"/>
    <w:rsid w:val="00D923E4"/>
    <w:rsid w:val="00DE1897"/>
    <w:rsid w:val="00DE38A8"/>
    <w:rsid w:val="00E0763F"/>
    <w:rsid w:val="00E719CE"/>
    <w:rsid w:val="00EC1945"/>
    <w:rsid w:val="00F3332E"/>
    <w:rsid w:val="00F44862"/>
    <w:rsid w:val="00F47796"/>
    <w:rsid w:val="00FB5F9D"/>
    <w:rsid w:val="00FD52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7D143A8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1D20B6"/>
    <w:pPr>
      <w:keepNext/>
      <w:outlineLvl w:val="0"/>
    </w:pPr>
    <w:rPr>
      <w:rFonts w:ascii="Arial" w:eastAsia="Times New Roman" w:hAnsi="Arial" w:cs="Arial"/>
      <w:b/>
      <w:bCs/>
      <w:sz w:val="20"/>
      <w:lang w:val="en-GB"/>
    </w:rPr>
  </w:style>
  <w:style w:type="paragraph" w:styleId="Heading5">
    <w:name w:val="heading 5"/>
    <w:basedOn w:val="Normal"/>
    <w:next w:val="Normal"/>
    <w:link w:val="Heading5Char"/>
    <w:qFormat/>
    <w:rsid w:val="001D20B6"/>
    <w:pPr>
      <w:keepNext/>
      <w:framePr w:hSpace="180" w:wrap="around" w:vAnchor="text" w:hAnchor="margin" w:xAlign="center" w:y="-10"/>
      <w:outlineLvl w:val="4"/>
    </w:pPr>
    <w:rPr>
      <w:rFonts w:ascii="Arial" w:eastAsia="Times New Roman" w:hAnsi="Arial" w:cs="Arial"/>
      <w:b/>
      <w:bCs/>
      <w:sz w:val="20"/>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D20B6"/>
    <w:rPr>
      <w:rFonts w:ascii="Arial" w:eastAsia="Times New Roman" w:hAnsi="Arial" w:cs="Arial"/>
      <w:b/>
      <w:bCs/>
      <w:sz w:val="20"/>
      <w:lang w:val="en-GB"/>
    </w:rPr>
  </w:style>
  <w:style w:type="character" w:customStyle="1" w:styleId="Heading5Char">
    <w:name w:val="Heading 5 Char"/>
    <w:basedOn w:val="DefaultParagraphFont"/>
    <w:link w:val="Heading5"/>
    <w:rsid w:val="001D20B6"/>
    <w:rPr>
      <w:rFonts w:ascii="Arial" w:eastAsia="Times New Roman" w:hAnsi="Arial" w:cs="Arial"/>
      <w:b/>
      <w:bCs/>
      <w:sz w:val="20"/>
      <w:lang w:val="en-GB"/>
    </w:rPr>
  </w:style>
  <w:style w:type="paragraph" w:styleId="Title">
    <w:name w:val="Title"/>
    <w:basedOn w:val="Normal"/>
    <w:link w:val="TitleChar"/>
    <w:qFormat/>
    <w:rsid w:val="001D20B6"/>
    <w:pPr>
      <w:jc w:val="center"/>
    </w:pPr>
    <w:rPr>
      <w:rFonts w:ascii="Arial" w:eastAsia="Times New Roman" w:hAnsi="Arial" w:cs="Arial"/>
      <w:b/>
      <w:bCs/>
      <w:lang w:val="en-GB"/>
    </w:rPr>
  </w:style>
  <w:style w:type="character" w:customStyle="1" w:styleId="TitleChar">
    <w:name w:val="Title Char"/>
    <w:basedOn w:val="DefaultParagraphFont"/>
    <w:link w:val="Title"/>
    <w:rsid w:val="001D20B6"/>
    <w:rPr>
      <w:rFonts w:ascii="Arial" w:eastAsia="Times New Roman" w:hAnsi="Arial" w:cs="Arial"/>
      <w:b/>
      <w:bCs/>
      <w:lang w:val="en-GB"/>
    </w:rPr>
  </w:style>
  <w:style w:type="paragraph" w:styleId="Subtitle">
    <w:name w:val="Subtitle"/>
    <w:basedOn w:val="Normal"/>
    <w:link w:val="SubtitleChar"/>
    <w:qFormat/>
    <w:rsid w:val="001D20B6"/>
    <w:rPr>
      <w:rFonts w:ascii="Arial" w:eastAsia="Times New Roman" w:hAnsi="Arial" w:cs="Arial"/>
      <w:b/>
      <w:bCs/>
      <w:lang w:val="en-GB"/>
    </w:rPr>
  </w:style>
  <w:style w:type="character" w:customStyle="1" w:styleId="SubtitleChar">
    <w:name w:val="Subtitle Char"/>
    <w:basedOn w:val="DefaultParagraphFont"/>
    <w:link w:val="Subtitle"/>
    <w:rsid w:val="001D20B6"/>
    <w:rPr>
      <w:rFonts w:ascii="Arial" w:eastAsia="Times New Roman" w:hAnsi="Arial" w:cs="Arial"/>
      <w:b/>
      <w:bCs/>
      <w:lang w:val="en-GB"/>
    </w:rPr>
  </w:style>
  <w:style w:type="paragraph" w:styleId="Header">
    <w:name w:val="header"/>
    <w:basedOn w:val="Normal"/>
    <w:link w:val="HeaderChar"/>
    <w:uiPriority w:val="99"/>
    <w:unhideWhenUsed/>
    <w:rsid w:val="001D20B6"/>
    <w:pPr>
      <w:tabs>
        <w:tab w:val="center" w:pos="4513"/>
        <w:tab w:val="right" w:pos="9026"/>
      </w:tabs>
    </w:pPr>
  </w:style>
  <w:style w:type="character" w:customStyle="1" w:styleId="HeaderChar">
    <w:name w:val="Header Char"/>
    <w:basedOn w:val="DefaultParagraphFont"/>
    <w:link w:val="Header"/>
    <w:uiPriority w:val="99"/>
    <w:rsid w:val="001D20B6"/>
  </w:style>
  <w:style w:type="paragraph" w:styleId="Footer">
    <w:name w:val="footer"/>
    <w:basedOn w:val="Normal"/>
    <w:link w:val="FooterChar"/>
    <w:uiPriority w:val="99"/>
    <w:unhideWhenUsed/>
    <w:rsid w:val="001D20B6"/>
    <w:pPr>
      <w:tabs>
        <w:tab w:val="center" w:pos="4513"/>
        <w:tab w:val="right" w:pos="9026"/>
      </w:tabs>
    </w:pPr>
  </w:style>
  <w:style w:type="character" w:customStyle="1" w:styleId="FooterChar">
    <w:name w:val="Footer Char"/>
    <w:basedOn w:val="DefaultParagraphFont"/>
    <w:link w:val="Footer"/>
    <w:uiPriority w:val="99"/>
    <w:rsid w:val="001D20B6"/>
  </w:style>
  <w:style w:type="paragraph" w:styleId="ListParagraph">
    <w:name w:val="List Paragraph"/>
    <w:basedOn w:val="Normal"/>
    <w:uiPriority w:val="34"/>
    <w:qFormat/>
    <w:rsid w:val="001D20B6"/>
    <w:pPr>
      <w:ind w:left="720"/>
      <w:contextualSpacing/>
    </w:pPr>
  </w:style>
  <w:style w:type="table" w:styleId="TableGrid">
    <w:name w:val="Table Grid"/>
    <w:basedOn w:val="TableNormal"/>
    <w:uiPriority w:val="59"/>
    <w:rsid w:val="009979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188</TotalTime>
  <Pages>2</Pages>
  <Words>623</Words>
  <Characters>3553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the Arts London</Company>
  <LinksUpToDate>false</LinksUpToDate>
  <CharactersWithSpaces>4168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Authorised User</dc:creator>
  <cp:keywords/>
  <dc:description/>
  <cp:lastModifiedBy>ashambrook774</cp:lastModifiedBy>
  <cp:revision>5</cp:revision>
  <dcterms:created xsi:type="dcterms:W3CDTF">2019-03-11T10:51:00Z</dcterms:created>
  <dcterms:modified xsi:type="dcterms:W3CDTF">2019-03-11T13:58:00Z</dcterms:modified>
</cp:coreProperties>
</file>